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Bonus Module: C vs. Rust - A Mental Model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Philosophy Focus: Knowledge Graph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already know Rust. This isn't a new topic, but rather a way to connect your existing knowledge graph to the new one you're building for C. Understanding these comparisons will make C's design choices "click" and give you a deeper appreciation for both languages.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Memory Management: The Core Difference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single biggest distinction and influences everything else.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Rust: The Guardian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Idea: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compiler enforces memory safety at compile time.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Ownership, Borrowing, and Lifetimes. The borrow checker is a static analysis tool that proves your memory access is safe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program runs.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 Write: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mut s = String::from("hello");</w:t>
        <w:br w:type="textWrapping"/>
        <w:t xml:space="preserve">let r1 = &amp;s;</w:t>
        <w:br w:type="textWrapping"/>
        <w:t xml:space="preserve">let r2 = &amp;s; // OK: Multiple immutable borrows</w:t>
        <w:br w:type="textWrapping"/>
        <w:t xml:space="preserve">println!("{} and {}", r1, r2);</w:t>
        <w:br w:type="textWrapping"/>
        <w:t xml:space="preserve">let r3 = &amp;mut s; // ERROR: Cannot borrow as mutable because it's already borrowed as immutable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data races, no use-after-free bugs, no null pointer dereferences (thanks to Option&lt;T&gt;). Memory is freed automatically when the owner goes out of scope (drop is called). It feels restrictive at first, but provides immense safety.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C: The Trusting Anarchist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Idea: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programmer is in complete control and is trusted to do the right thing.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Manual memory management via malloc (allocate), realloc (resize), and free (deallocate).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 Write: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char *s = malloc(6); // Allocate 6 bytes for "hello\0"</w:t>
        <w:br w:type="textWrapping"/>
        <w:t xml:space="preserve">strcpy(s, "hello");</w:t>
        <w:br w:type="textWrapping"/>
        <w:br w:type="textWrapping"/>
        <w:t xml:space="preserve">char *r1 = s; // Just a copy of the pointer</w:t>
        <w:br w:type="textWrapping"/>
        <w:t xml:space="preserve">char *r2 = s; // Another copy of the pointer</w:t>
        <w:br w:type="textWrapping"/>
        <w:br w:type="textWrapping"/>
        <w:t xml:space="preserve">// You can read from r1 and r2...</w:t>
        <w:br w:type="textWrapping"/>
        <w:br w:type="textWrapping"/>
        <w:t xml:space="preserve">free(s); // Deallocate the memory s points to</w:t>
        <w:br w:type="textWrapping"/>
        <w:br w:type="textWrapping"/>
        <w:t xml:space="preserve">// DANGER ZONE!</w:t>
        <w:br w:type="textWrapping"/>
        <w:t xml:space="preserve">printf("%c\n", r1[0]); // UNDEFINED BEHAVIOR: Use-after-free.</w:t>
        <w:br w:type="textWrapping"/>
        <w:t xml:space="preserve">                       // r1 still holds the address, but the memory is no longer valid.</w:t>
        <w:br w:type="textWrapping"/>
        <w:t xml:space="preserve">                       // This might crash, or it might print garbage.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Immense power and flexibility. You can implement complex data structures exactly as you see fit. However, this power comes with great responsibility. Forgetting to free, using a pointer after it's been freed (use-after-free), or writing past the end of allocated memory (buffer overflow) are common, serious bugs that C allows.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Strings: A Perfect Example of the Core Difference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Rust: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String: A growable, heap-allocated, UTF-8 encoded string. It owns its data. It's a "fat pointer" containing a pointer to the data, a capacity, and a length. It's easy and safe to use.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&amp;str: An immutable "string slice" or "view" into some string data. It's just a pointer and a length.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string type!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"string" in C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not a type.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convention is: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sequence of characters in memory terminated by a special null character (\0)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char * variable is used to point to the beginning of this character sequence.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 the "string" functions in C (strcpy, strlen, strcmp, etc.) work by iterating over memory from the starting address until they find a \0. This is why buffer overflows are so common: if you strcpy a long string into a short buffer, strcpy doesn't know the buffer's size and will just keep writing past the end, corrupting other data.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Error Handling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Rust: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Result&lt;T, E&gt; and Option&lt;T&gt;: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Errors and optionality are encoded in the type system. The compiler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forces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to handle the Err or None case, typically with match or unwrap. This makes it impossible to forget to handle a potential failure.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C: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Return Codes and errno: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Functions typically signal errors by returning a special value (like -1 or a NULL pointer). The specific error code is often stored in a global variable called errno.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It is the programmer's responsibility to check the return value after every single function call that could fail.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Forgetting to do this is a common source of bugs.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 *f = fopen("non_existent_file.txt", "r");</w:t>
        <w:br w:type="textWrapping"/>
        <w:t xml:space="preserve">if (f == NULL) {</w:t>
        <w:br w:type="textWrapping"/>
        <w:t xml:space="preserve">    // MUST check for the error case!</w:t>
        <w:br w:type="textWrapping"/>
        <w:t xml:space="preserve">    perror("Failed to open file");</w:t>
        <w:br w:type="textWrapping"/>
        <w:t xml:space="preserve">    // Handle error...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Summary: A Mental Map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 (Manual &amp; Explicit)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Rust (Safe &amp; Abstracted)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Memory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You manage it (malloc/free). Unsafe by default.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compiler manages it (Ownership). Safe by default.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Convention (char* + \0). Prone to overflows.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built-in, safe String type.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Return codes (-1/NULL) that you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check.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Result&lt;T, E&gt; that the compiler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forces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you to handle.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Build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Simple compiler (gcc). Build systems like Make are a separate tool.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Integrated package manager and build system (cargo).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Philosophy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"Trust the programmer." Provides direct, low-level access.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"Trust the compiler." Provides safe abstractions.</w:t>
            </w:r>
          </w:p>
        </w:tc>
      </w:tr>
    </w:tbl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Learn C if you know Rust?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Understand the "Why":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Learning C shows you all the problems that Rust was designed to solve. It gives you a profound appreciation for the borrow checker.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Understand the Foundation: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world runs on C. The Linux kernel, Git, Python interpreters, and countless other foundational tools are written in C. Understanding it means you understand how your computer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works.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Interoperability (FFI):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have Rust call a C library (or vice-versa), you need to understand C's types and memory model to create a safe boundary.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